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2ECE" w14:textId="556D9158" w:rsidR="008E3EAE" w:rsidRPr="008E3EAE" w:rsidRDefault="008E3EAE" w:rsidP="008E3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65A89" wp14:editId="23ECFB33">
            <wp:extent cx="5940425" cy="4455160"/>
            <wp:effectExtent l="0" t="0" r="3175" b="2540"/>
            <wp:docPr id="1" name="Рисунок 1" descr="Новгородский Роскадастр разъясняет: для чего нужно межева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городский Роскадастр разъясняет: для чего нужно межевание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C8A66" w14:textId="77777777" w:rsidR="008E3EAE" w:rsidRPr="008E3EAE" w:rsidRDefault="008E3EAE" w:rsidP="008E3EAE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Новгородский </w:t>
      </w:r>
      <w:proofErr w:type="spellStart"/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Роскадастр</w:t>
      </w:r>
      <w:proofErr w:type="spellEnd"/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разъясняет: для чего нужно межевание</w:t>
      </w:r>
    </w:p>
    <w:p w14:paraId="2B3644BF" w14:textId="77777777" w:rsidR="008E3EAE" w:rsidRPr="008E3EAE" w:rsidRDefault="008E3EAE" w:rsidP="008E3EA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декабре Госдума РФ приняла во втором, основном чтении важный для владельцев недвижимости законопроект, разработанный Росреестром. Документ направлен на повышение эффективности использования земли и недвижимости. Согласно закону, правообладатели обязаны с 1 марта 2025 года позаботиться об определении границ своих участков, а также об оформлении права собственности на них и на возведённые дома сразу после строительства. Специалисты </w:t>
      </w:r>
      <w:proofErr w:type="spellStart"/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Роскадастра</w:t>
      </w:r>
      <w:proofErr w:type="spellEnd"/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напомнили, как проводится процедура межевания.</w:t>
      </w: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Что такое межевание</w:t>
      </w:r>
    </w:p>
    <w:p w14:paraId="5BF8171F" w14:textId="77777777" w:rsidR="008E3EAE" w:rsidRPr="008E3EAE" w:rsidRDefault="008E3EAE" w:rsidP="008E3EA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Межевание – это комплекс кадастровых работ и мероприятий по установлению или уточнению на местности границ земельного участка, его местоположения и площади. По итогам проведённой процедуры обязательно подготавливается специальный документ – межевой план.</w:t>
      </w:r>
    </w:p>
    <w:p w14:paraId="579BE1E4" w14:textId="77777777" w:rsidR="008E3EAE" w:rsidRPr="008E3EAE" w:rsidRDefault="008E3EAE" w:rsidP="008E3EA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«Современные технологии, применяемые при межевании, позволяют точно определить, где проходят границы участка. К сожалению, нередко сведения, которые содержатся в давних</w:t>
      </w: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8E3EA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правоустанавливающих документах, оформленных ещё в советское время и в период 90-х годов, отличаются от того, что существует в действительности, – </w:t>
      </w: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рассказывает </w:t>
      </w:r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директор филиала ППК «</w:t>
      </w:r>
      <w:proofErr w:type="spellStart"/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Роскадастр</w:t>
      </w:r>
      <w:proofErr w:type="spellEnd"/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» по Новгородской области Елена Милягина. </w:t>
      </w: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 </w:t>
      </w:r>
      <w:r w:rsidRPr="008E3EA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Поэтому так важно иметь установленные границы с отражённой информацией о координатах их </w:t>
      </w:r>
      <w:r w:rsidRPr="008E3EA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lastRenderedPageBreak/>
        <w:t>местоположения в межевом плане и в Едином госреестре недвижимости. К тому же это даёт законное право распоряжаться своим имуществом, совершать с ним любые сделки. А процедура согласования границ смежных участков помогает предотвратить земельные споры с соседями – от мелких конфликтов до затяжных судебных тяжб».</w:t>
      </w: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Как организовать и провести межевание  </w:t>
      </w:r>
    </w:p>
    <w:p w14:paraId="1235DBAC" w14:textId="77777777" w:rsidR="008E3EAE" w:rsidRPr="008E3EAE" w:rsidRDefault="008E3EAE" w:rsidP="008E3EA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Собственникам важно понимать: самостоятельно провести межевание участка нельзя. Для совершения процедуры необходимо обратиться к исполнителю кадастровых работ.</w:t>
      </w:r>
    </w:p>
    <w:p w14:paraId="373901EB" w14:textId="77777777" w:rsidR="008E3EAE" w:rsidRPr="008E3EAE" w:rsidRDefault="008E3EAE" w:rsidP="008E3EA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«Им может быть независимый кадастровый инженер. Он должен иметь квалификационный аттестат для данной деятельности и состоять в саморегулируемой организации профильных специалистов (СРО).</w:t>
      </w: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8E3EA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Также владельцы участков, чтобы заказать услуги по межеванию и подготовке межевого плана, вправе воспользоваться удобным и уже активно востребованным </w:t>
      </w:r>
      <w:hyperlink r:id="rId6" w:history="1">
        <w:r w:rsidRPr="008E3EAE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lang w:eastAsia="ru-RU"/>
          </w:rPr>
          <w:t>сервисом</w:t>
        </w:r>
      </w:hyperlink>
      <w:r w:rsidRPr="008E3EA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 «Электронная платформа кадастровых работ» (ЭПКР),</w:t>
      </w: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8E3EA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– </w:t>
      </w: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поясняет </w:t>
      </w:r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заместитель директора филиала ППК «</w:t>
      </w:r>
      <w:proofErr w:type="spellStart"/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Роскадастр</w:t>
      </w:r>
      <w:proofErr w:type="spellEnd"/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» по Новгородской области Светлана </w:t>
      </w:r>
      <w:proofErr w:type="spellStart"/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Ханыгина</w:t>
      </w:r>
      <w:proofErr w:type="spellEnd"/>
      <w:r w:rsidRPr="008E3EA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. – Доступен для собственников, желающих провести межевание, и способ обращения к нам, в региональный </w:t>
      </w:r>
      <w:proofErr w:type="spellStart"/>
      <w:r w:rsidRPr="008E3EA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Роскадастр</w:t>
      </w:r>
      <w:proofErr w:type="spellEnd"/>
      <w:r w:rsidRPr="008E3EAE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. Для этого нужно лично подать или дистанционно направить документ, удостоверяющий личность, а также правоустанавливающие документы на участок вместе с заявлением. Перед проведением кадастровых работ с заказчиком будет заключён договор об оказании услуг».</w:t>
      </w:r>
    </w:p>
    <w:p w14:paraId="210B6333" w14:textId="77777777" w:rsidR="008E3EAE" w:rsidRPr="008E3EAE" w:rsidRDefault="008E3EAE" w:rsidP="008E3EA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Каков порядок действий собственников</w:t>
      </w:r>
    </w:p>
    <w:p w14:paraId="4CE9524D" w14:textId="77777777" w:rsidR="008E3EAE" w:rsidRPr="008E3EAE" w:rsidRDefault="008E3EAE" w:rsidP="008E3EA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Этапы проведения данной процедуры можно свести к следующему алгоритму действий:</w:t>
      </w:r>
    </w:p>
    <w:p w14:paraId="2E072559" w14:textId="77777777" w:rsidR="008E3EAE" w:rsidRPr="008E3EAE" w:rsidRDefault="008E3EAE" w:rsidP="008E3EAE">
      <w:pPr>
        <w:numPr>
          <w:ilvl w:val="0"/>
          <w:numId w:val="1"/>
        </w:num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подготовить для предъявления документы на земельный участок;</w:t>
      </w:r>
    </w:p>
    <w:p w14:paraId="633084D9" w14:textId="77777777" w:rsidR="008E3EAE" w:rsidRPr="008E3EAE" w:rsidRDefault="008E3EAE" w:rsidP="008E3EAE">
      <w:pPr>
        <w:numPr>
          <w:ilvl w:val="0"/>
          <w:numId w:val="1"/>
        </w:num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заключить договор подряда с выбранным исполнителем кадастровых работ;</w:t>
      </w:r>
    </w:p>
    <w:p w14:paraId="5765578A" w14:textId="77777777" w:rsidR="008E3EAE" w:rsidRPr="008E3EAE" w:rsidRDefault="008E3EAE" w:rsidP="008E3EAE">
      <w:pPr>
        <w:numPr>
          <w:ilvl w:val="0"/>
          <w:numId w:val="1"/>
        </w:num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предоставить ему доступ для проведения межевания и процедуры согласования установленных границ с соседями;</w:t>
      </w:r>
    </w:p>
    <w:p w14:paraId="65DC39C0" w14:textId="77777777" w:rsidR="008E3EAE" w:rsidRPr="008E3EAE" w:rsidRDefault="008E3EAE" w:rsidP="008E3EAE">
      <w:pPr>
        <w:numPr>
          <w:ilvl w:val="0"/>
          <w:numId w:val="1"/>
        </w:num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получить у кадастрового инженера подготовленный им межевой план (если документ нужен в бумажном виде, это необходимо указать в одном из пунктов договора);</w:t>
      </w:r>
    </w:p>
    <w:p w14:paraId="4CA054D0" w14:textId="77777777" w:rsidR="008E3EAE" w:rsidRPr="008E3EAE" w:rsidRDefault="008E3EAE" w:rsidP="008E3EAE">
      <w:pPr>
        <w:numPr>
          <w:ilvl w:val="0"/>
          <w:numId w:val="1"/>
        </w:num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подать в Росреестр для выполнения учётно-регистрационных действий документы, включая межевой план в электронном виде, – либо самостоятельно, либо с помощью кадастрового инженера (данное условие также предусматривается в договоре).     </w:t>
      </w:r>
    </w:p>
    <w:p w14:paraId="3DE29624" w14:textId="77777777" w:rsidR="008E3EAE" w:rsidRPr="008E3EAE" w:rsidRDefault="008E3EAE" w:rsidP="008E3EA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Что даёт межевание в результате</w:t>
      </w:r>
    </w:p>
    <w:p w14:paraId="38A6B01B" w14:textId="77777777" w:rsidR="008E3EAE" w:rsidRPr="008E3EAE" w:rsidRDefault="008E3EAE" w:rsidP="008E3EA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3E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По завершении государственной регистрации права собственности на объекты недвижимости и их государственного кадастрового учёта сведения о проведённых процедурах, как и об итогах самого межевания, обязательно вносятся в Единый госреестр недвижимости (ЕГРН). Это даёт владельцу законное подтверждение границ участка и надёжную гарантию защиты его имущественных прав.</w:t>
      </w:r>
    </w:p>
    <w:p w14:paraId="25D51F6C" w14:textId="77777777" w:rsidR="004A4B6B" w:rsidRDefault="004A4B6B"/>
    <w:sectPr w:rsidR="004A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5272B"/>
    <w:multiLevelType w:val="multilevel"/>
    <w:tmpl w:val="BF16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E"/>
    <w:rsid w:val="004A4B6B"/>
    <w:rsid w:val="008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DAB1"/>
  <w15:chartTrackingRefBased/>
  <w15:docId w15:val="{3BC35434-EBD2-4D42-AEF9-AE1F5E31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EAE"/>
    <w:rPr>
      <w:b/>
      <w:bCs/>
    </w:rPr>
  </w:style>
  <w:style w:type="character" w:styleId="a5">
    <w:name w:val="Emphasis"/>
    <w:basedOn w:val="a0"/>
    <w:uiPriority w:val="20"/>
    <w:qFormat/>
    <w:rsid w:val="008E3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kr.rosreest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2025-01-30T07:09:00Z</dcterms:created>
  <dcterms:modified xsi:type="dcterms:W3CDTF">2025-01-30T07:10:00Z</dcterms:modified>
</cp:coreProperties>
</file>