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жилищного надзора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лицензионного контроля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817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от____________________________________</w:t>
      </w:r>
    </w:p>
    <w:p w:rsidR="00204D1B" w:rsidRPr="00204D1B" w:rsidRDefault="00204D1B" w:rsidP="008177C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</w:t>
      </w:r>
      <w:bookmarkStart w:id="0" w:name="_GoBack"/>
      <w:bookmarkEnd w:id="0"/>
    </w:p>
    <w:p w:rsidR="00204D1B" w:rsidRDefault="00204D1B" w:rsidP="00204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555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555FA6" w:rsidRDefault="00555FA6" w:rsidP="00555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2018 года на территории Новгородской области в платёжных документах на оплату коммунальных услуг появилась новая услуга по обращению с твердыми коммунальными отходами, которая уплачивается региональному оператору по обращению с твердыми коммунальными отходами. Вместе с  тем, управляющая (обслуживающая) организация не исключила из платы за содержание жилого помещения стоимость услуг по вывозу мусора, размер платы за содержание жилого помещения так и остался прежним.</w:t>
      </w:r>
    </w:p>
    <w:p w:rsidR="00555FA6" w:rsidRDefault="00555FA6" w:rsidP="00555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прошу Вас провести в отношении управляющей (обслуживающей) организации проверку соблюдения обязательных требований и принять меры по устранению допущенных нарушений.   </w:t>
      </w:r>
    </w:p>
    <w:p w:rsidR="00555FA6" w:rsidRDefault="00555FA6" w:rsidP="0055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555FA6">
      <w:pPr>
        <w:spacing w:after="0" w:line="240" w:lineRule="auto"/>
        <w:rPr>
          <w:rFonts w:ascii="Times New Roman" w:hAnsi="Times New Roman" w:cs="Times New Roman"/>
        </w:rPr>
      </w:pPr>
      <w:r w:rsidRPr="00CE293B">
        <w:rPr>
          <w:rFonts w:ascii="Times New Roman" w:hAnsi="Times New Roman" w:cs="Times New Roman"/>
        </w:rPr>
        <w:t xml:space="preserve">“_____” ___________ 20__ </w:t>
      </w:r>
      <w:r w:rsidRPr="00BF0C0D">
        <w:rPr>
          <w:rFonts w:ascii="Times New Roman" w:hAnsi="Times New Roman" w:cs="Times New Roman"/>
        </w:rPr>
        <w:t xml:space="preserve">г.                        </w:t>
      </w:r>
      <w:r>
        <w:rPr>
          <w:rFonts w:ascii="Times New Roman" w:hAnsi="Times New Roman" w:cs="Times New Roman"/>
        </w:rPr>
        <w:t xml:space="preserve">                          _____________</w:t>
      </w:r>
      <w:r w:rsidRPr="00BF0C0D">
        <w:rPr>
          <w:rFonts w:ascii="Times New Roman" w:hAnsi="Times New Roman" w:cs="Times New Roman"/>
        </w:rPr>
        <w:t xml:space="preserve"> /__</w:t>
      </w:r>
      <w:r>
        <w:rPr>
          <w:rFonts w:ascii="Times New Roman" w:hAnsi="Times New Roman" w:cs="Times New Roman"/>
        </w:rPr>
        <w:t>___</w:t>
      </w:r>
      <w:r w:rsidRPr="00BF0C0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Pr="00BF0C0D">
        <w:rPr>
          <w:rFonts w:ascii="Times New Roman" w:hAnsi="Times New Roman" w:cs="Times New Roman"/>
        </w:rPr>
        <w:t>____/</w:t>
      </w:r>
    </w:p>
    <w:p w:rsidR="00EA701A" w:rsidRDefault="00555FA6" w:rsidP="00555FA6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Подпись          </w:t>
      </w:r>
      <w:r w:rsidRPr="0038688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688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E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A6"/>
    <w:rsid w:val="00204D1B"/>
    <w:rsid w:val="00555FA6"/>
    <w:rsid w:val="008177C1"/>
    <w:rsid w:val="00B02A10"/>
    <w:rsid w:val="00EA701A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 Владимировна</dc:creator>
  <cp:lastModifiedBy>Новожилов Евгений Иванович</cp:lastModifiedBy>
  <cp:revision>4</cp:revision>
  <cp:lastPrinted>2019-06-20T06:57:00Z</cp:lastPrinted>
  <dcterms:created xsi:type="dcterms:W3CDTF">2019-06-20T06:41:00Z</dcterms:created>
  <dcterms:modified xsi:type="dcterms:W3CDTF">2019-07-01T08:22:00Z</dcterms:modified>
</cp:coreProperties>
</file>